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9EC" w:rsidRPr="00866F3E" w:rsidRDefault="00BB546D" w:rsidP="00BB546D">
      <w:pPr>
        <w:spacing w:after="0"/>
        <w:rPr>
          <w:b/>
          <w:sz w:val="28"/>
        </w:rPr>
      </w:pPr>
      <w:r w:rsidRPr="00866F3E">
        <w:rPr>
          <w:b/>
          <w:sz w:val="28"/>
        </w:rPr>
        <w:t xml:space="preserve">Demo:  </w:t>
      </w:r>
      <w:r w:rsidR="000D7DF7" w:rsidRPr="00866F3E">
        <w:rPr>
          <w:b/>
          <w:sz w:val="28"/>
        </w:rPr>
        <w:t>Dissecting a glow stick</w:t>
      </w:r>
    </w:p>
    <w:p w:rsidR="00866F3E" w:rsidRPr="00866F3E" w:rsidRDefault="00866F3E" w:rsidP="00BB546D">
      <w:pPr>
        <w:spacing w:after="0"/>
        <w:rPr>
          <w:b/>
        </w:rPr>
      </w:pPr>
      <w:r w:rsidRPr="00866F3E">
        <w:rPr>
          <w:b/>
        </w:rPr>
        <w:t>Materials:</w:t>
      </w:r>
    </w:p>
    <w:p w:rsidR="00866F3E" w:rsidRDefault="00866F3E" w:rsidP="00BB546D">
      <w:pPr>
        <w:spacing w:after="0"/>
      </w:pPr>
      <w:r>
        <w:t>1 glow stick</w:t>
      </w:r>
    </w:p>
    <w:p w:rsidR="00866F3E" w:rsidRDefault="00866F3E" w:rsidP="00BB546D">
      <w:pPr>
        <w:spacing w:after="0"/>
      </w:pPr>
      <w:r>
        <w:t>2 small beakers</w:t>
      </w:r>
    </w:p>
    <w:p w:rsidR="00866F3E" w:rsidRDefault="00866F3E" w:rsidP="00BB546D">
      <w:pPr>
        <w:spacing w:after="0"/>
      </w:pPr>
      <w:r>
        <w:t>1 eye dropper</w:t>
      </w:r>
    </w:p>
    <w:p w:rsidR="00866F3E" w:rsidRDefault="00866F3E" w:rsidP="00BB546D">
      <w:pPr>
        <w:spacing w:after="0"/>
      </w:pPr>
      <w:r>
        <w:t>Access to water and paper towels</w:t>
      </w:r>
    </w:p>
    <w:p w:rsidR="00866F3E" w:rsidRDefault="00866F3E" w:rsidP="00BB546D">
      <w:pPr>
        <w:spacing w:after="0"/>
      </w:pPr>
    </w:p>
    <w:p w:rsidR="00866F3E" w:rsidRPr="00866F3E" w:rsidRDefault="00866F3E" w:rsidP="00BB546D">
      <w:pPr>
        <w:spacing w:after="0"/>
        <w:rPr>
          <w:b/>
        </w:rPr>
      </w:pPr>
      <w:r>
        <w:rPr>
          <w:b/>
        </w:rPr>
        <w:t>Procedure</w:t>
      </w:r>
    </w:p>
    <w:p w:rsidR="000D7DF7" w:rsidRDefault="000D7DF7" w:rsidP="00BB546D">
      <w:pPr>
        <w:spacing w:after="0"/>
      </w:pPr>
      <w:r>
        <w:t>-cut at the top</w:t>
      </w:r>
      <w:r w:rsidR="00FF1F15">
        <w:t xml:space="preserve"> of the glow stick</w:t>
      </w:r>
      <w:r>
        <w:t xml:space="preserve"> (just above the liquid) using garden cutters but leave a little bit on (so that the cap can open and close)</w:t>
      </w:r>
    </w:p>
    <w:p w:rsidR="000D7DF7" w:rsidRDefault="000D7DF7" w:rsidP="00BB546D">
      <w:pPr>
        <w:spacing w:after="0"/>
      </w:pPr>
      <w:r>
        <w:t>-pour</w:t>
      </w:r>
      <w:r w:rsidR="00FF1F15">
        <w:t xml:space="preserve"> the</w:t>
      </w:r>
      <w:r>
        <w:t xml:space="preserve"> liquid into a </w:t>
      </w:r>
      <w:r w:rsidR="00BB546D">
        <w:t>small beaker</w:t>
      </w:r>
      <w:r w:rsidR="00FF1F15">
        <w:t xml:space="preserve"> (</w:t>
      </w:r>
      <w:r w:rsidR="00866F3E" w:rsidRPr="00866F3E">
        <w:rPr>
          <w:i/>
        </w:rPr>
        <w:t>Note</w:t>
      </w:r>
      <w:r w:rsidR="00FF1F15">
        <w:t xml:space="preserve">: this liquid is </w:t>
      </w:r>
      <w:proofErr w:type="spellStart"/>
      <w:r w:rsidR="00FF1F15">
        <w:t>luminol</w:t>
      </w:r>
      <w:proofErr w:type="spellEnd"/>
      <w:r w:rsidR="00FF1F15">
        <w:t xml:space="preserve"> mixed with an activator salt, usually iron based.  </w:t>
      </w:r>
      <w:r w:rsidR="00C0506E">
        <w:t>Health rating = 2 for long term exposure, flammability rating = 2)</w:t>
      </w:r>
    </w:p>
    <w:p w:rsidR="00C0506E" w:rsidRDefault="00C0506E" w:rsidP="00866F3E">
      <w:pPr>
        <w:spacing w:after="0"/>
        <w:jc w:val="center"/>
      </w:pPr>
      <w:r>
        <w:rPr>
          <w:noProof/>
          <w:lang w:eastAsia="en-CA"/>
        </w:rPr>
        <w:drawing>
          <wp:inline distT="0" distB="0" distL="0" distR="0">
            <wp:extent cx="825500" cy="8001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A63A0">
        <w:t>(</w:t>
      </w:r>
      <w:proofErr w:type="spellStart"/>
      <w:proofErr w:type="gramStart"/>
      <w:r w:rsidR="000A63A0">
        <w:t>luminol</w:t>
      </w:r>
      <w:proofErr w:type="spellEnd"/>
      <w:proofErr w:type="gramEnd"/>
      <w:r w:rsidR="000A63A0">
        <w:t>)</w:t>
      </w:r>
    </w:p>
    <w:p w:rsidR="000D7DF7" w:rsidRDefault="000D7DF7" w:rsidP="00BB546D">
      <w:pPr>
        <w:spacing w:after="0"/>
      </w:pPr>
      <w:r>
        <w:t xml:space="preserve">-remove </w:t>
      </w:r>
      <w:r w:rsidR="00FF1F15">
        <w:t xml:space="preserve">the </w:t>
      </w:r>
      <w:r>
        <w:t>cap from the glow stick</w:t>
      </w:r>
    </w:p>
    <w:p w:rsidR="000D7DF7" w:rsidRDefault="000D7DF7" w:rsidP="00BB546D">
      <w:pPr>
        <w:spacing w:after="0"/>
      </w:pPr>
      <w:r>
        <w:t xml:space="preserve">-remove </w:t>
      </w:r>
      <w:r w:rsidR="00FF1F15">
        <w:t xml:space="preserve">the clear </w:t>
      </w:r>
      <w:r>
        <w:t xml:space="preserve">container </w:t>
      </w:r>
      <w:r w:rsidR="00FF1F15">
        <w:t>inside the glow stick which contains</w:t>
      </w:r>
      <w:r>
        <w:t xml:space="preserve"> the second liquid</w:t>
      </w:r>
      <w:r w:rsidR="00866F3E">
        <w:t xml:space="preserve"> (hydrogen peroxide, low concentration. (</w:t>
      </w:r>
      <w:r w:rsidR="00866F3E" w:rsidRPr="00866F3E">
        <w:rPr>
          <w:i/>
        </w:rPr>
        <w:t>Note</w:t>
      </w:r>
      <w:r w:rsidR="00866F3E">
        <w:t>: hydrogen peroxide is corrosi</w:t>
      </w:r>
      <w:r w:rsidR="00B62C44">
        <w:t>ve and an oxidizer; it is at a low concentration in glow sticks</w:t>
      </w:r>
      <w:r w:rsidR="00866F3E">
        <w:t>)</w:t>
      </w:r>
    </w:p>
    <w:p w:rsidR="00B62C44" w:rsidRDefault="00B62C44" w:rsidP="00B62C44">
      <w:pPr>
        <w:spacing w:after="0"/>
        <w:jc w:val="center"/>
      </w:pPr>
      <w:r>
        <w:rPr>
          <w:noProof/>
          <w:lang w:eastAsia="en-CA"/>
        </w:rPr>
        <w:drawing>
          <wp:inline distT="0" distB="0" distL="0" distR="0">
            <wp:extent cx="787400" cy="81280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0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A63A0">
        <w:t>(hydrogen peroxide)</w:t>
      </w:r>
    </w:p>
    <w:p w:rsidR="000D7DF7" w:rsidRDefault="00FF1F15" w:rsidP="00BB546D">
      <w:pPr>
        <w:spacing w:after="0"/>
      </w:pPr>
      <w:r>
        <w:t>-clean both containers (empty glow stick container and clear container)</w:t>
      </w:r>
      <w:r w:rsidR="000D7DF7">
        <w:t xml:space="preserve"> with water</w:t>
      </w:r>
      <w:r>
        <w:t xml:space="preserve"> to minimize contamination between liquids</w:t>
      </w:r>
    </w:p>
    <w:p w:rsidR="000D7DF7" w:rsidRDefault="000D7DF7" w:rsidP="00BB546D">
      <w:pPr>
        <w:spacing w:after="0"/>
      </w:pPr>
      <w:r>
        <w:t xml:space="preserve">-cut a second chunk off the glow stick container (approx. 1 cm) </w:t>
      </w:r>
    </w:p>
    <w:p w:rsidR="000D7DF7" w:rsidRDefault="000D7DF7" w:rsidP="00BB546D">
      <w:pPr>
        <w:spacing w:after="0"/>
      </w:pPr>
      <w:r>
        <w:t xml:space="preserve">-place </w:t>
      </w:r>
      <w:r w:rsidR="00FF1F15">
        <w:t xml:space="preserve">the clear </w:t>
      </w:r>
      <w:r>
        <w:t>container with second liquid back into the glow stick container</w:t>
      </w:r>
    </w:p>
    <w:p w:rsidR="000D7DF7" w:rsidRDefault="000D7DF7" w:rsidP="00BB546D">
      <w:pPr>
        <w:spacing w:after="0"/>
      </w:pPr>
      <w:r>
        <w:t>-break the clear container inside the glow stick container</w:t>
      </w:r>
    </w:p>
    <w:p w:rsidR="000D7DF7" w:rsidRDefault="000D7DF7" w:rsidP="00BB546D">
      <w:pPr>
        <w:spacing w:after="0"/>
      </w:pPr>
      <w:r>
        <w:t>-remove the top half of the clear container and pour</w:t>
      </w:r>
      <w:r w:rsidR="00FF1F15">
        <w:t xml:space="preserve"> the liquid</w:t>
      </w:r>
      <w:r>
        <w:t xml:space="preserve"> into another </w:t>
      </w:r>
      <w:r w:rsidR="00BB546D">
        <w:t>clean small beaker</w:t>
      </w:r>
    </w:p>
    <w:p w:rsidR="00BB546D" w:rsidRDefault="00BB546D" w:rsidP="00BB546D">
      <w:pPr>
        <w:spacing w:after="0"/>
      </w:pPr>
      <w:r>
        <w:t>-</w:t>
      </w:r>
      <w:r w:rsidR="00866F3E">
        <w:t>using an eye dropper, add</w:t>
      </w:r>
      <w:r>
        <w:t xml:space="preserve"> some of the second liquid into the first liquid and observe</w:t>
      </w:r>
    </w:p>
    <w:p w:rsidR="00866F3E" w:rsidRDefault="00866F3E" w:rsidP="00BB546D">
      <w:pPr>
        <w:spacing w:after="0"/>
      </w:pPr>
    </w:p>
    <w:p w:rsidR="00866F3E" w:rsidRDefault="00866F3E" w:rsidP="00BB546D">
      <w:pPr>
        <w:spacing w:after="0"/>
      </w:pPr>
    </w:p>
    <w:p w:rsidR="00B62C44" w:rsidRDefault="00B62C44" w:rsidP="00BB546D">
      <w:pPr>
        <w:spacing w:after="0"/>
      </w:pPr>
      <w:r>
        <w:t>Sample MSDS</w:t>
      </w:r>
    </w:p>
    <w:p w:rsidR="00B62C44" w:rsidRDefault="00B62C44" w:rsidP="00BB546D">
      <w:pPr>
        <w:spacing w:after="0"/>
      </w:pPr>
      <w:proofErr w:type="spellStart"/>
      <w:proofErr w:type="gramStart"/>
      <w:r>
        <w:t>luminol</w:t>
      </w:r>
      <w:proofErr w:type="spellEnd"/>
      <w:proofErr w:type="gramEnd"/>
      <w:r>
        <w:t xml:space="preserve"> </w:t>
      </w:r>
      <w:hyperlink r:id="rId6" w:history="1">
        <w:r w:rsidRPr="006E41DD">
          <w:rPr>
            <w:rStyle w:val="Hyperlink"/>
          </w:rPr>
          <w:t>https://fscimage.fishersci.com/msds/30356.htm</w:t>
        </w:r>
      </w:hyperlink>
    </w:p>
    <w:p w:rsidR="00B62C44" w:rsidRDefault="00B62C44" w:rsidP="00BB546D">
      <w:pPr>
        <w:spacing w:after="0"/>
      </w:pPr>
      <w:proofErr w:type="gramStart"/>
      <w:r>
        <w:t>hydrogen</w:t>
      </w:r>
      <w:proofErr w:type="gramEnd"/>
      <w:r>
        <w:t xml:space="preserve"> peroxide:  </w:t>
      </w:r>
      <w:hyperlink r:id="rId7" w:history="1">
        <w:r w:rsidRPr="006E41DD">
          <w:rPr>
            <w:rStyle w:val="Hyperlink"/>
          </w:rPr>
          <w:t>http://www.inchem.org/documents/icsc/icsc/eics0164.htm</w:t>
        </w:r>
      </w:hyperlink>
    </w:p>
    <w:p w:rsidR="00B62C44" w:rsidRDefault="00B62C44" w:rsidP="00BB546D">
      <w:pPr>
        <w:spacing w:after="0"/>
      </w:pPr>
    </w:p>
    <w:sectPr w:rsidR="00B62C44" w:rsidSect="009D59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0D7DF7"/>
    <w:rsid w:val="000A63A0"/>
    <w:rsid w:val="000D7DF7"/>
    <w:rsid w:val="001473A8"/>
    <w:rsid w:val="001D615E"/>
    <w:rsid w:val="003D6655"/>
    <w:rsid w:val="00436F75"/>
    <w:rsid w:val="00606586"/>
    <w:rsid w:val="00866F3E"/>
    <w:rsid w:val="008B5E20"/>
    <w:rsid w:val="009D59EC"/>
    <w:rsid w:val="00A84B9D"/>
    <w:rsid w:val="00B62C44"/>
    <w:rsid w:val="00BB546D"/>
    <w:rsid w:val="00C0506E"/>
    <w:rsid w:val="00C82E9C"/>
    <w:rsid w:val="00CF455C"/>
    <w:rsid w:val="00FF1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9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5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506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62C4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inchem.org/documents/icsc/icsc/eics0164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scimage.fishersci.com/msds/30356.htm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31396</dc:creator>
  <cp:lastModifiedBy>31396</cp:lastModifiedBy>
  <cp:revision>3</cp:revision>
  <dcterms:created xsi:type="dcterms:W3CDTF">2012-04-24T13:30:00Z</dcterms:created>
  <dcterms:modified xsi:type="dcterms:W3CDTF">2012-04-24T14:30:00Z</dcterms:modified>
</cp:coreProperties>
</file>